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9332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  <w:bookmarkStart w:id="0" w:name="_GoBack"/>
      <w:bookmarkEnd w:id="0"/>
    </w:p>
    <w:p w14:paraId="202EB95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3E0AF6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1EA64C3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26.03.2026</w:t>
      </w:r>
    </w:p>
    <w:p w14:paraId="6F858460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Хуми:27032026</w:t>
      </w:r>
    </w:p>
    <w:p w14:paraId="7A8476EA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 ИВО подразделения ИВДИВО Ырысты Курматова</w:t>
      </w:r>
    </w:p>
    <w:p w14:paraId="1876BCF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ECD6F8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2287C79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14:paraId="2FFC8FE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Кабулова Г.</w:t>
      </w:r>
    </w:p>
    <w:p w14:paraId="24A4FF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Дьячкова С.</w:t>
      </w:r>
    </w:p>
    <w:p w14:paraId="515C04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Андрюшкевич А.</w:t>
      </w:r>
    </w:p>
    <w:p w14:paraId="138B18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Султанова Ф.</w:t>
      </w:r>
    </w:p>
    <w:p w14:paraId="3D7261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Кабиева Г.</w:t>
      </w:r>
    </w:p>
    <w:p w14:paraId="59E7605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Утешева Р.</w:t>
      </w:r>
    </w:p>
    <w:p w14:paraId="308DFE1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Ахметова С.</w:t>
      </w:r>
    </w:p>
    <w:p w14:paraId="6BB752B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Чкеева С.</w:t>
      </w:r>
    </w:p>
    <w:p w14:paraId="426FC7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Муллагулова В.</w:t>
      </w:r>
    </w:p>
    <w:p w14:paraId="2F951B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Безьянова Г.</w:t>
      </w:r>
    </w:p>
    <w:p w14:paraId="37BEB21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Замерова М.</w:t>
      </w:r>
    </w:p>
    <w:p w14:paraId="6B8B6527">
      <w:pPr>
        <w:rPr>
          <w:rFonts w:ascii="Times New Roman" w:hAnsi="Times New Roman" w:cs="Times New Roman"/>
          <w:color w:val="000000"/>
          <w:sz w:val="24"/>
        </w:rPr>
      </w:pPr>
    </w:p>
    <w:p w14:paraId="41ABFAED">
      <w:pPr>
        <w:rPr>
          <w:rFonts w:ascii="Times New Roman" w:hAnsi="Times New Roman" w:cs="Times New Roman"/>
          <w:color w:val="000000"/>
          <w:sz w:val="24"/>
        </w:rPr>
      </w:pPr>
    </w:p>
    <w:p w14:paraId="08B61C3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BD7CA6D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Выхода в зал ИВО на 17.179.869.185 </w:t>
      </w:r>
      <w:r>
        <w:rPr>
          <w:rFonts w:ascii="Times New Roman" w:hAnsi="Times New Roman" w:cs="Times New Roman"/>
          <w:color w:val="000000"/>
          <w:sz w:val="24"/>
          <w:lang w:val="ru-RU"/>
        </w:rPr>
        <w:t>ж</w:t>
      </w:r>
      <w:r>
        <w:rPr>
          <w:rFonts w:ascii="Times New Roman" w:hAnsi="Times New Roman" w:cs="Times New Roman"/>
          <w:color w:val="000000"/>
          <w:sz w:val="24"/>
        </w:rPr>
        <w:t xml:space="preserve">ивой </w:t>
      </w:r>
      <w:r>
        <w:rPr>
          <w:rFonts w:ascii="Times New Roman" w:hAnsi="Times New Roman" w:cs="Times New Roman"/>
          <w:color w:val="000000"/>
          <w:sz w:val="24"/>
          <w:lang w:val="ru-RU"/>
        </w:rPr>
        <w:t>материи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Преображение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подразделения на 384 Огня живой материи ИВО. </w:t>
      </w:r>
      <w:r>
        <w:rPr>
          <w:rFonts w:ascii="Times New Roman" w:hAnsi="Times New Roman" w:cs="Times New Roman"/>
          <w:color w:val="000000"/>
          <w:sz w:val="24"/>
        </w:rPr>
        <w:t xml:space="preserve">Вхождение в обновление Столпа подразделения ИВДИВО Уральск. Стяжали План Синтеза ИВО подразделения и организаций ведения. Развернули 1152-рицу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амоосуществления </w:t>
      </w:r>
      <w:r>
        <w:rPr>
          <w:rFonts w:ascii="Times New Roman" w:hAnsi="Times New Roman" w:cs="Times New Roman"/>
          <w:color w:val="000000"/>
          <w:sz w:val="24"/>
          <w:lang w:val="ru-RU"/>
        </w:rPr>
        <w:t>ж</w:t>
      </w:r>
      <w:r>
        <w:rPr>
          <w:rFonts w:ascii="Times New Roman" w:hAnsi="Times New Roman" w:cs="Times New Roman"/>
          <w:color w:val="000000"/>
          <w:sz w:val="24"/>
        </w:rPr>
        <w:t>ивой материи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вошли в Огонь и Синтез Иерархии ИВО. Обновили поручения.</w:t>
      </w:r>
    </w:p>
    <w:p w14:paraId="2DC695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lang w:val="ru-RU"/>
        </w:rPr>
        <w:t>Обновление</w:t>
      </w:r>
      <w:r>
        <w:rPr>
          <w:rFonts w:ascii="Times New Roman" w:hAnsi="Times New Roman" w:cs="Times New Roman"/>
          <w:color w:val="000000"/>
          <w:sz w:val="24"/>
        </w:rPr>
        <w:t xml:space="preserve"> ИВДИВО-здани</w:t>
      </w:r>
      <w:r>
        <w:rPr>
          <w:rFonts w:ascii="Times New Roman" w:hAnsi="Times New Roman" w:cs="Times New Roman"/>
          <w:color w:val="000000"/>
          <w:sz w:val="24"/>
          <w:lang w:val="ru-RU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 в 59-ти космосах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обновлением ИВДИВО-зданий подразделения в новой фиксации в ИВДИВО-полисах ИВАС Кут Хуми,</w:t>
      </w:r>
      <w:r>
        <w:rPr>
          <w:rFonts w:ascii="Times New Roman" w:hAnsi="Times New Roman" w:cs="Times New Roman"/>
          <w:color w:val="000000"/>
          <w:sz w:val="24"/>
        </w:rPr>
        <w:t xml:space="preserve"> стяжали ИВДИВО-здания подразделения в ИВДИВО-полисе ИВО на 1.073.741.825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-м</w:t>
      </w:r>
      <w:r>
        <w:rPr>
          <w:rFonts w:ascii="Times New Roman" w:hAnsi="Times New Roman" w:cs="Times New Roman"/>
          <w:color w:val="000000"/>
          <w:sz w:val="24"/>
        </w:rPr>
        <w:t xml:space="preserve"> космосе ИВО, в ИВДИВО-полисе ИВАС Кут Хуми на 1.073.741.632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-м</w:t>
      </w:r>
      <w:r>
        <w:rPr>
          <w:rFonts w:ascii="Times New Roman" w:hAnsi="Times New Roman" w:cs="Times New Roman"/>
          <w:color w:val="000000"/>
          <w:sz w:val="24"/>
        </w:rPr>
        <w:t xml:space="preserve"> космосе ИВО.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обновление явления 1048576-ти космосов ответственности подразделения. </w:t>
      </w:r>
      <w:r>
        <w:rPr>
          <w:rFonts w:ascii="Times New Roman" w:hAnsi="Times New Roman" w:cs="Times New Roman"/>
          <w:color w:val="000000"/>
          <w:sz w:val="24"/>
        </w:rPr>
        <w:t xml:space="preserve">Стяжали ИВДИВО-здания подразделения по космосам ответственности: в ИВДИВО-полисе ИВАС Кут Хуми и ИВО на реальностях 63.963.137 космосе ИВО и в архетипах 65.011.712 космосе ИВО. Возожгли 124-ричный Столп ИВДИВО-зданий подразделения. Возожгли 992 Синтеза этажей ответственности организаций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ИВАС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подразделения.</w:t>
      </w:r>
    </w:p>
    <w:p w14:paraId="6858960E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3. Стяжали, развернули шесть Советов подразделения ИВДИВО Уральск: Совет ИВО, Совет Владык ИВО, Совет Учителей ИВО, Совет Ипостасей ИВО, Совет Служащих ИВО, Совет Посвящённых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явлением 384-х Должностно Полномочных.</w:t>
      </w:r>
    </w:p>
    <w:p w14:paraId="766DABA4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4. Возожгли, развернули Синтез Чувства ИВАС Игнатия, организацию ИВДИВО-космические Частности ИВО каждого, Синтез Совершенной Высшей Души ИВО каждого, Синтез атома ИВО, Часть Совершенная высшая Душа ИВО. В синтезе с ИВАС Максианом развернули Синтез Совершенной Души ИВО, ИВДИВО-космическую организацию Эмпатии ИВО, Часть Совершенная Душа ИВО. В синтезе с ИВАС Верой развернули Синтез Высшей Души ИВО, ИВДИВО-к</w:t>
      </w:r>
      <w:r>
        <w:rPr>
          <w:rFonts w:ascii="Times New Roman" w:hAnsi="Times New Roman" w:cs="Times New Roman"/>
          <w:color w:val="000000"/>
          <w:sz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</w:rPr>
        <w:t>смическую организацию Высшей Души ИВО, Часть Высшая Душа ИВО. В Синтезе с ИВАС Родимирой развернули Синтез Души ИВО, ИВДИВО-космическую организацию Души ИВО, Часть Душа ИВО.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 синтезировались с Душой ИВО с фиксацией Души ИВО.</w:t>
      </w:r>
    </w:p>
    <w:p w14:paraId="1C1686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Развернули Синтез пяти линий Совета ИВО: 1) Деятельность Вдохновением ИВО. </w:t>
      </w:r>
      <w:r>
        <w:rPr>
          <w:rFonts w:ascii="Times New Roman" w:hAnsi="Times New Roman" w:cs="Times New Roman"/>
          <w:color w:val="000000"/>
          <w:sz w:val="24"/>
          <w:lang w:val="ru-RU"/>
        </w:rPr>
        <w:t>Деятельность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Виртуозностью ИВО. </w:t>
      </w:r>
      <w:r>
        <w:rPr>
          <w:rFonts w:ascii="Times New Roman" w:hAnsi="Times New Roman" w:cs="Times New Roman"/>
          <w:color w:val="000000"/>
          <w:sz w:val="24"/>
        </w:rPr>
        <w:t xml:space="preserve">2) Самоосуществление системностью ИВО. 3) Мы есмь команда Кут Хуми реализацией Синтез Синтеза ИВО. 4) Компетентность виртуозностью ИВО. 5) Синтез Части подразделения и организаций ведения. Вошли в явление новых четырёх линий Совета ИВО, стяжали подготовку и </w:t>
      </w:r>
      <w:r>
        <w:rPr>
          <w:rFonts w:ascii="Times New Roman" w:hAnsi="Times New Roman" w:cs="Times New Roman"/>
          <w:color w:val="000000"/>
          <w:sz w:val="24"/>
          <w:lang w:val="ru-RU"/>
        </w:rPr>
        <w:t>дальнейшую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разработку.</w:t>
      </w:r>
    </w:p>
    <w:p w14:paraId="28D6A1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Стяжали Зов на 1-й ИВДИВО-курс Синтеза ИВО, 4-й ИВДИВО-курс Синтеза ИВО, на 16-й Синтез ИВО, на новый 1-й ИВДИВО-курс Синтеза ИВО. Возожгли сферу организации первых курсов подразделения ИВДИВО Уральск и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развернули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витиё </w:t>
      </w:r>
      <w:r>
        <w:rPr>
          <w:rFonts w:ascii="Times New Roman" w:hAnsi="Times New Roman" w:cs="Times New Roman"/>
          <w:color w:val="000000"/>
          <w:sz w:val="24"/>
          <w:lang w:val="ru-RU"/>
        </w:rPr>
        <w:t>Станц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lang w:val="ru-RU"/>
        </w:rPr>
        <w:t>сфере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101E2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Развернули Синтез поручений подразделений ИВДИВО Уральск: Составление тезауруса Метагалактического Казахского языка, выпуск книги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 «Часть </w:t>
      </w:r>
      <w:r>
        <w:rPr>
          <w:rFonts w:ascii="Times New Roman" w:hAnsi="Times New Roman" w:cs="Times New Roman"/>
          <w:color w:val="000000"/>
          <w:sz w:val="24"/>
        </w:rPr>
        <w:t>Душа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</w:rPr>
        <w:t>. Стяжали подготовку.</w:t>
      </w:r>
    </w:p>
    <w:p w14:paraId="7CA64F59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Стяжали подготовку к написанию парадигм, статей, докладов, тезисов. Стяжали подготовку к выпуску сборника статей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</w:rPr>
        <w:t>Душевная Философия 3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</w:rPr>
        <w:t>. Обновили поручение по выпуску 16-ти книг Ш</w:t>
      </w:r>
      <w:r>
        <w:rPr>
          <w:rFonts w:ascii="Times New Roman" w:hAnsi="Times New Roman" w:cs="Times New Roman"/>
          <w:color w:val="000000"/>
          <w:sz w:val="24"/>
          <w:lang w:val="ru-RU"/>
        </w:rPr>
        <w:t>колы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  <w:lang w:val="ru-RU"/>
        </w:rPr>
        <w:t>ннигиляционный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  <w:lang w:val="ru-RU"/>
        </w:rPr>
        <w:t>матик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ИВДИВО</w:t>
      </w:r>
      <w:r>
        <w:rPr>
          <w:rFonts w:ascii="Times New Roman" w:hAnsi="Times New Roman" w:cs="Times New Roman"/>
          <w:color w:val="000000"/>
          <w:sz w:val="24"/>
        </w:rPr>
        <w:t>, 16-ти книг третьего ИВДИВО-курса Синтеза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</w:p>
    <w:p w14:paraId="4D6304D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Возожгли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преобразили</w:t>
      </w:r>
      <w:r>
        <w:rPr>
          <w:rFonts w:ascii="Times New Roman" w:hAnsi="Times New Roman" w:cs="Times New Roman"/>
          <w:color w:val="000000"/>
          <w:sz w:val="24"/>
        </w:rPr>
        <w:t xml:space="preserve"> 21 сферу Сиаматики Управления подразделения ИВДИВО Уральск </w:t>
      </w:r>
      <w:r>
        <w:rPr>
          <w:rFonts w:ascii="Times New Roman" w:hAnsi="Times New Roman" w:cs="Times New Roman"/>
          <w:color w:val="000000"/>
          <w:sz w:val="24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Метагалактическо</w:t>
      </w:r>
      <w:r>
        <w:rPr>
          <w:rFonts w:ascii="Times New Roman" w:hAnsi="Times New Roman" w:cs="Times New Roman"/>
          <w:color w:val="000000"/>
          <w:sz w:val="24"/>
          <w:lang w:val="ru-RU"/>
        </w:rPr>
        <w:t>м</w:t>
      </w:r>
      <w:r>
        <w:rPr>
          <w:rFonts w:ascii="Times New Roman" w:hAnsi="Times New Roman" w:cs="Times New Roman"/>
          <w:color w:val="000000"/>
          <w:sz w:val="24"/>
        </w:rPr>
        <w:t xml:space="preserve"> космос</w:t>
      </w:r>
      <w:r>
        <w:rPr>
          <w:rFonts w:ascii="Times New Roman" w:hAnsi="Times New Roman" w:cs="Times New Roman"/>
          <w:color w:val="000000"/>
          <w:sz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7098A9B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Поздравили именинницу Андрюшкевич Адию Хайрушевну с Новым Рождением, развернули праздничную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 xml:space="preserve">еофу, стяжали подарки 650000 гражданам территории. </w:t>
      </w:r>
    </w:p>
    <w:p w14:paraId="2B9F47A0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Стяжали подготовку к Съезду подразделения и фиксацию у ИВАС Кут Хуми. Стяжали 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</w:rPr>
        <w:t>тоговый Синтез Совета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 Стяжали обновление и развернули 650000 Искр Должностно Полномочного.</w:t>
      </w:r>
    </w:p>
    <w:p w14:paraId="3C829268">
      <w:pPr>
        <w:rPr>
          <w:rFonts w:ascii="Times New Roman" w:hAnsi="Times New Roman" w:cs="Times New Roman"/>
          <w:color w:val="000000"/>
          <w:sz w:val="24"/>
        </w:rPr>
      </w:pPr>
    </w:p>
    <w:p w14:paraId="1E5AC3E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0A16DD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Обновить график дежурства (ответственная Султанова Ф.)</w:t>
      </w:r>
    </w:p>
    <w:p w14:paraId="0C4EFD8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Провести работу по сбору группы на </w:t>
      </w:r>
      <w:r>
        <w:rPr>
          <w:rFonts w:ascii="Times New Roman" w:hAnsi="Times New Roman" w:cs="Times New Roman"/>
          <w:color w:val="000000"/>
          <w:sz w:val="24"/>
          <w:lang w:val="ru-RU"/>
        </w:rPr>
        <w:t>новый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4-й ИВДИВО-курс Синтеза ИВО.</w:t>
      </w:r>
    </w:p>
    <w:p w14:paraId="6FE994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Провести занятия по подготовке к написанию книги по Части Душа ИВО (ответственная Мынбаева Роза).</w:t>
      </w:r>
    </w:p>
    <w:p w14:paraId="50E55D9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Занятия по составлению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 xml:space="preserve">езауруса Метагалактического </w:t>
      </w:r>
      <w:r>
        <w:rPr>
          <w:rFonts w:ascii="Times New Roman" w:hAnsi="Times New Roman" w:cs="Times New Roman"/>
          <w:color w:val="000000"/>
          <w:sz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</w:rPr>
        <w:t>азахского языка (ответственная Курматова Ы.).</w:t>
      </w:r>
    </w:p>
    <w:p w14:paraId="3EDBA647">
      <w:pPr>
        <w:rPr>
          <w:rFonts w:ascii="Times New Roman" w:hAnsi="Times New Roman" w:cs="Times New Roman"/>
          <w:color w:val="000000"/>
          <w:sz w:val="24"/>
        </w:rPr>
      </w:pPr>
    </w:p>
    <w:p w14:paraId="784ED03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C812B5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1152-рица Самоосуществления. Четыре линий Совета ИВО. Душа ИВО. Метагалактический </w:t>
      </w:r>
      <w:r>
        <w:rPr>
          <w:rFonts w:ascii="Times New Roman" w:hAnsi="Times New Roman" w:cs="Times New Roman"/>
          <w:color w:val="000000"/>
          <w:sz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</w:rPr>
        <w:t>азахский язык ИВО.</w:t>
      </w:r>
    </w:p>
    <w:p w14:paraId="1BD918F1">
      <w:pPr>
        <w:rPr>
          <w:rFonts w:ascii="Times New Roman" w:hAnsi="Times New Roman" w:cs="Times New Roman"/>
          <w:color w:val="000000"/>
          <w:sz w:val="24"/>
        </w:rPr>
      </w:pPr>
    </w:p>
    <w:p w14:paraId="7990B03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цивилизационного синтеза ИВАС Кут Хуми подразделения ИВДИВО Уральск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03164"/>
    <w:multiLevelType w:val="singleLevel"/>
    <w:tmpl w:val="B16031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36"/>
    <w:rsid w:val="0037507E"/>
    <w:rsid w:val="009E3936"/>
    <w:rsid w:val="37C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3313</Characters>
  <Lines>27</Lines>
  <Paragraphs>7</Paragraphs>
  <TotalTime>86</TotalTime>
  <ScaleCrop>false</ScaleCrop>
  <LinksUpToDate>false</LinksUpToDate>
  <CharactersWithSpaces>3887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2026-03-26T17:32:00Z</dcterms:created>
  <dc:creator>Lenovo</dc:creator>
  <cp:lastModifiedBy>Dell Vostro</cp:lastModifiedBy>
  <dcterms:modified xsi:type="dcterms:W3CDTF">2026-03-27T17:04:52Z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6A102887EE45430BA47E7039CA979FA4_12</vt:lpwstr>
  </property>
</Properties>
</file>